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23" w:rsidRDefault="0003429D" w:rsidP="0003429D">
      <w:pPr>
        <w:rPr>
          <w:szCs w:val="28"/>
          <w:lang w:val="de-AT"/>
        </w:rPr>
      </w:pPr>
      <w:r>
        <w:rPr>
          <w:szCs w:val="28"/>
          <w:lang w:val="de-AT"/>
        </w:rPr>
        <w:t>FURCHE-Kolumne 44</w:t>
      </w:r>
      <w:r>
        <w:rPr>
          <w:szCs w:val="28"/>
          <w:lang w:val="de-AT"/>
        </w:rPr>
        <w:tab/>
      </w:r>
      <w:r>
        <w:rPr>
          <w:szCs w:val="28"/>
          <w:lang w:val="de-AT"/>
        </w:rPr>
        <w:tab/>
      </w:r>
      <w:r>
        <w:rPr>
          <w:szCs w:val="28"/>
          <w:lang w:val="de-AT"/>
        </w:rPr>
        <w:tab/>
      </w:r>
      <w:r w:rsidRPr="00256358">
        <w:rPr>
          <w:b/>
          <w:sz w:val="32"/>
          <w:szCs w:val="32"/>
          <w:lang w:val="de-AT"/>
        </w:rPr>
        <w:t xml:space="preserve">FERIEN MIT </w:t>
      </w:r>
      <w:r w:rsidR="00E1720A" w:rsidRPr="00256358">
        <w:rPr>
          <w:b/>
          <w:sz w:val="32"/>
          <w:szCs w:val="32"/>
          <w:lang w:val="de-AT"/>
        </w:rPr>
        <w:t>QUIN</w:t>
      </w:r>
      <w:r w:rsidR="00161AB8" w:rsidRPr="00256358">
        <w:rPr>
          <w:b/>
          <w:sz w:val="32"/>
          <w:szCs w:val="32"/>
          <w:lang w:val="de-AT"/>
        </w:rPr>
        <w:t>N</w:t>
      </w:r>
      <w:r w:rsidR="00E1720A" w:rsidRPr="00256358">
        <w:rPr>
          <w:b/>
          <w:sz w:val="32"/>
          <w:szCs w:val="32"/>
          <w:lang w:val="de-AT"/>
        </w:rPr>
        <w:t xml:space="preserve"> UND </w:t>
      </w:r>
      <w:r w:rsidRPr="00256358">
        <w:rPr>
          <w:b/>
          <w:sz w:val="32"/>
          <w:szCs w:val="32"/>
          <w:lang w:val="de-AT"/>
        </w:rPr>
        <w:t>PNIN</w:t>
      </w:r>
    </w:p>
    <w:p w:rsidR="0003429D" w:rsidRDefault="0003429D" w:rsidP="0003429D">
      <w:pPr>
        <w:rPr>
          <w:szCs w:val="28"/>
          <w:lang w:val="de-AT"/>
        </w:rPr>
      </w:pPr>
    </w:p>
    <w:p w:rsidR="0003429D" w:rsidRDefault="0003429D" w:rsidP="0003429D">
      <w:pPr>
        <w:rPr>
          <w:szCs w:val="28"/>
          <w:lang w:val="de-AT"/>
        </w:rPr>
      </w:pPr>
    </w:p>
    <w:p w:rsidR="004E0EF6" w:rsidRDefault="00E76978" w:rsidP="00256358">
      <w:pPr>
        <w:jc w:val="both"/>
        <w:rPr>
          <w:szCs w:val="28"/>
          <w:lang w:val="de-AT"/>
        </w:rPr>
      </w:pPr>
      <w:r>
        <w:rPr>
          <w:szCs w:val="28"/>
          <w:lang w:val="de-AT"/>
        </w:rPr>
        <w:t xml:space="preserve">Vor einigen Jahren </w:t>
      </w:r>
      <w:r w:rsidR="004E0EF6">
        <w:rPr>
          <w:szCs w:val="28"/>
          <w:lang w:val="de-AT"/>
        </w:rPr>
        <w:t xml:space="preserve">gab es in Wien </w:t>
      </w:r>
      <w:r>
        <w:rPr>
          <w:szCs w:val="28"/>
          <w:lang w:val="de-AT"/>
        </w:rPr>
        <w:t xml:space="preserve">einen ersten Anlauf zu einem </w:t>
      </w:r>
      <w:r w:rsidR="004E0EF6">
        <w:rPr>
          <w:szCs w:val="28"/>
          <w:lang w:val="de-AT"/>
        </w:rPr>
        <w:t xml:space="preserve">ganz besonderen </w:t>
      </w:r>
      <w:r>
        <w:rPr>
          <w:szCs w:val="28"/>
          <w:lang w:val="de-AT"/>
        </w:rPr>
        <w:t xml:space="preserve">Filmfestival, dessen </w:t>
      </w:r>
      <w:r w:rsidR="004E0EF6">
        <w:rPr>
          <w:szCs w:val="28"/>
          <w:lang w:val="de-AT"/>
        </w:rPr>
        <w:t xml:space="preserve">weit gestecktes </w:t>
      </w:r>
      <w:r>
        <w:rPr>
          <w:szCs w:val="28"/>
          <w:lang w:val="de-AT"/>
        </w:rPr>
        <w:t xml:space="preserve">Thema unser Wirtschaften </w:t>
      </w:r>
      <w:r w:rsidR="004E0EF6">
        <w:rPr>
          <w:szCs w:val="28"/>
          <w:lang w:val="de-AT"/>
        </w:rPr>
        <w:t xml:space="preserve">sein sollte, </w:t>
      </w:r>
      <w:r>
        <w:rPr>
          <w:szCs w:val="28"/>
          <w:lang w:val="de-AT"/>
        </w:rPr>
        <w:t>die Ökonomie, das</w:t>
      </w:r>
      <w:r w:rsidR="003B19E6">
        <w:rPr>
          <w:szCs w:val="28"/>
          <w:lang w:val="de-AT"/>
        </w:rPr>
        <w:t xml:space="preserve"> ganze</w:t>
      </w:r>
      <w:r>
        <w:rPr>
          <w:szCs w:val="28"/>
          <w:lang w:val="de-AT"/>
        </w:rPr>
        <w:t xml:space="preserve"> beschleunigte – oder aus seiner Bahn geschleuderte – Leben in globaler Arbeitsteilung. </w:t>
      </w:r>
    </w:p>
    <w:p w:rsidR="004E0EF6" w:rsidRDefault="004E0EF6" w:rsidP="00256358">
      <w:pPr>
        <w:jc w:val="both"/>
        <w:rPr>
          <w:szCs w:val="28"/>
          <w:lang w:val="de-AT"/>
        </w:rPr>
      </w:pPr>
    </w:p>
    <w:p w:rsidR="004E0EF6" w:rsidRDefault="00E76978" w:rsidP="00256358">
      <w:pPr>
        <w:jc w:val="both"/>
        <w:rPr>
          <w:szCs w:val="28"/>
          <w:lang w:val="de-AT"/>
        </w:rPr>
      </w:pPr>
      <w:r>
        <w:rPr>
          <w:szCs w:val="28"/>
          <w:lang w:val="de-AT"/>
        </w:rPr>
        <w:t>D</w:t>
      </w:r>
      <w:r w:rsidR="004E0EF6">
        <w:rPr>
          <w:szCs w:val="28"/>
          <w:lang w:val="de-AT"/>
        </w:rPr>
        <w:t xml:space="preserve">ie Spannbreite der Filme reichte </w:t>
      </w:r>
      <w:r>
        <w:rPr>
          <w:szCs w:val="28"/>
          <w:lang w:val="de-AT"/>
        </w:rPr>
        <w:t xml:space="preserve">von „Wall Street“ mit Michael Douglas </w:t>
      </w:r>
      <w:r w:rsidR="004E0EF6">
        <w:rPr>
          <w:szCs w:val="28"/>
          <w:lang w:val="de-AT"/>
        </w:rPr>
        <w:t xml:space="preserve">und </w:t>
      </w:r>
      <w:r>
        <w:rPr>
          <w:szCs w:val="28"/>
          <w:lang w:val="de-AT"/>
        </w:rPr>
        <w:t>„Der Teufel trägt Prada“ mit Mer</w:t>
      </w:r>
      <w:r w:rsidR="003F334F">
        <w:rPr>
          <w:szCs w:val="28"/>
          <w:lang w:val="de-AT"/>
        </w:rPr>
        <w:t>y</w:t>
      </w:r>
      <w:r>
        <w:rPr>
          <w:szCs w:val="28"/>
          <w:lang w:val="de-AT"/>
        </w:rPr>
        <w:t>l Streep bis zu den</w:t>
      </w:r>
      <w:r w:rsidR="00161AB8">
        <w:rPr>
          <w:szCs w:val="28"/>
          <w:lang w:val="de-AT"/>
        </w:rPr>
        <w:t xml:space="preserve"> großen Dokumentarfilme</w:t>
      </w:r>
      <w:r>
        <w:rPr>
          <w:szCs w:val="28"/>
          <w:lang w:val="de-AT"/>
        </w:rPr>
        <w:t>n</w:t>
      </w:r>
      <w:r w:rsidR="0003429D">
        <w:rPr>
          <w:szCs w:val="28"/>
          <w:lang w:val="de-AT"/>
        </w:rPr>
        <w:t xml:space="preserve"> </w:t>
      </w:r>
      <w:r>
        <w:rPr>
          <w:szCs w:val="28"/>
          <w:lang w:val="de-AT"/>
        </w:rPr>
        <w:t xml:space="preserve">Hubert </w:t>
      </w:r>
      <w:proofErr w:type="spellStart"/>
      <w:r>
        <w:rPr>
          <w:szCs w:val="28"/>
          <w:lang w:val="de-AT"/>
        </w:rPr>
        <w:t>Sauper</w:t>
      </w:r>
      <w:r w:rsidR="00161AB8">
        <w:rPr>
          <w:szCs w:val="28"/>
          <w:lang w:val="de-AT"/>
        </w:rPr>
        <w:t>s</w:t>
      </w:r>
      <w:proofErr w:type="spellEnd"/>
      <w:r>
        <w:rPr>
          <w:szCs w:val="28"/>
          <w:lang w:val="de-AT"/>
        </w:rPr>
        <w:t xml:space="preserve"> (</w:t>
      </w:r>
      <w:proofErr w:type="spellStart"/>
      <w:r>
        <w:rPr>
          <w:szCs w:val="28"/>
          <w:lang w:val="de-AT"/>
        </w:rPr>
        <w:t>Darwin´s</w:t>
      </w:r>
      <w:proofErr w:type="spellEnd"/>
      <w:r>
        <w:rPr>
          <w:szCs w:val="28"/>
          <w:lang w:val="de-AT"/>
        </w:rPr>
        <w:t xml:space="preserve"> </w:t>
      </w:r>
      <w:proofErr w:type="spellStart"/>
      <w:r>
        <w:rPr>
          <w:szCs w:val="28"/>
          <w:lang w:val="de-AT"/>
        </w:rPr>
        <w:t>Nightmare</w:t>
      </w:r>
      <w:proofErr w:type="spellEnd"/>
      <w:r>
        <w:rPr>
          <w:szCs w:val="28"/>
          <w:lang w:val="de-AT"/>
        </w:rPr>
        <w:t xml:space="preserve">) und </w:t>
      </w:r>
      <w:r w:rsidR="00161AB8">
        <w:rPr>
          <w:szCs w:val="28"/>
          <w:lang w:val="de-AT"/>
        </w:rPr>
        <w:t xml:space="preserve">Michael </w:t>
      </w:r>
      <w:proofErr w:type="spellStart"/>
      <w:r w:rsidR="0003429D">
        <w:rPr>
          <w:szCs w:val="28"/>
          <w:lang w:val="de-AT"/>
        </w:rPr>
        <w:t>Glawogger</w:t>
      </w:r>
      <w:r w:rsidR="00161AB8">
        <w:rPr>
          <w:szCs w:val="28"/>
          <w:lang w:val="de-AT"/>
        </w:rPr>
        <w:t>s</w:t>
      </w:r>
      <w:proofErr w:type="spellEnd"/>
      <w:r w:rsidR="0003429D">
        <w:rPr>
          <w:szCs w:val="28"/>
          <w:lang w:val="de-AT"/>
        </w:rPr>
        <w:t xml:space="preserve"> (</w:t>
      </w:r>
      <w:r w:rsidR="004E0EF6">
        <w:rPr>
          <w:szCs w:val="28"/>
          <w:lang w:val="de-AT"/>
        </w:rPr>
        <w:t xml:space="preserve">Working </w:t>
      </w:r>
      <w:proofErr w:type="spellStart"/>
      <w:r w:rsidR="004E0EF6">
        <w:rPr>
          <w:szCs w:val="28"/>
          <w:lang w:val="de-AT"/>
        </w:rPr>
        <w:t>Men´s</w:t>
      </w:r>
      <w:proofErr w:type="spellEnd"/>
      <w:r w:rsidR="004E0EF6">
        <w:rPr>
          <w:szCs w:val="28"/>
          <w:lang w:val="de-AT"/>
        </w:rPr>
        <w:t xml:space="preserve"> Death)</w:t>
      </w:r>
      <w:r>
        <w:rPr>
          <w:szCs w:val="28"/>
          <w:lang w:val="de-AT"/>
        </w:rPr>
        <w:t xml:space="preserve">. Erwin </w:t>
      </w:r>
      <w:proofErr w:type="spellStart"/>
      <w:r>
        <w:rPr>
          <w:szCs w:val="28"/>
          <w:lang w:val="de-AT"/>
        </w:rPr>
        <w:t>Wagenhofers</w:t>
      </w:r>
      <w:proofErr w:type="spellEnd"/>
      <w:r>
        <w:rPr>
          <w:szCs w:val="28"/>
          <w:lang w:val="de-AT"/>
        </w:rPr>
        <w:t xml:space="preserve"> „</w:t>
      </w:r>
      <w:proofErr w:type="spellStart"/>
      <w:r>
        <w:rPr>
          <w:szCs w:val="28"/>
          <w:lang w:val="de-AT"/>
        </w:rPr>
        <w:t>Let´s</w:t>
      </w:r>
      <w:proofErr w:type="spellEnd"/>
      <w:r>
        <w:rPr>
          <w:szCs w:val="28"/>
          <w:lang w:val="de-AT"/>
        </w:rPr>
        <w:t xml:space="preserve"> </w:t>
      </w:r>
      <w:proofErr w:type="spellStart"/>
      <w:r>
        <w:rPr>
          <w:szCs w:val="28"/>
          <w:lang w:val="de-AT"/>
        </w:rPr>
        <w:t>make</w:t>
      </w:r>
      <w:proofErr w:type="spellEnd"/>
      <w:r>
        <w:rPr>
          <w:szCs w:val="28"/>
          <w:lang w:val="de-AT"/>
        </w:rPr>
        <w:t xml:space="preserve"> </w:t>
      </w:r>
      <w:proofErr w:type="spellStart"/>
      <w:r>
        <w:rPr>
          <w:szCs w:val="28"/>
          <w:lang w:val="de-AT"/>
        </w:rPr>
        <w:t>money</w:t>
      </w:r>
      <w:proofErr w:type="spellEnd"/>
      <w:r>
        <w:rPr>
          <w:szCs w:val="28"/>
          <w:lang w:val="de-AT"/>
        </w:rPr>
        <w:t xml:space="preserve">“ war damals noch </w:t>
      </w:r>
      <w:r w:rsidR="00DD214F">
        <w:rPr>
          <w:szCs w:val="28"/>
          <w:lang w:val="de-AT"/>
        </w:rPr>
        <w:t>nicht</w:t>
      </w:r>
      <w:r w:rsidR="007547AB">
        <w:rPr>
          <w:szCs w:val="28"/>
          <w:lang w:val="de-AT"/>
        </w:rPr>
        <w:t xml:space="preserve"> </w:t>
      </w:r>
      <w:r>
        <w:rPr>
          <w:szCs w:val="28"/>
          <w:lang w:val="de-AT"/>
        </w:rPr>
        <w:t>fertig gedreht</w:t>
      </w:r>
      <w:r w:rsidR="00DD214F">
        <w:rPr>
          <w:szCs w:val="28"/>
          <w:lang w:val="de-AT"/>
        </w:rPr>
        <w:t xml:space="preserve">, </w:t>
      </w:r>
      <w:proofErr w:type="spellStart"/>
      <w:r w:rsidR="00DD214F">
        <w:rPr>
          <w:szCs w:val="28"/>
          <w:lang w:val="de-AT"/>
        </w:rPr>
        <w:t>ebensowenig</w:t>
      </w:r>
      <w:proofErr w:type="spellEnd"/>
      <w:r w:rsidR="00DD214F">
        <w:rPr>
          <w:szCs w:val="28"/>
          <w:lang w:val="de-AT"/>
        </w:rPr>
        <w:t xml:space="preserve"> </w:t>
      </w:r>
      <w:r>
        <w:rPr>
          <w:szCs w:val="28"/>
          <w:lang w:val="de-AT"/>
        </w:rPr>
        <w:t>„</w:t>
      </w:r>
      <w:proofErr w:type="spellStart"/>
      <w:r>
        <w:rPr>
          <w:szCs w:val="28"/>
          <w:lang w:val="de-AT"/>
        </w:rPr>
        <w:t>Up</w:t>
      </w:r>
      <w:proofErr w:type="spellEnd"/>
      <w:r>
        <w:rPr>
          <w:szCs w:val="28"/>
          <w:lang w:val="de-AT"/>
        </w:rPr>
        <w:t xml:space="preserve"> in </w:t>
      </w:r>
      <w:proofErr w:type="spellStart"/>
      <w:r>
        <w:rPr>
          <w:szCs w:val="28"/>
          <w:lang w:val="de-AT"/>
        </w:rPr>
        <w:t>the</w:t>
      </w:r>
      <w:proofErr w:type="spellEnd"/>
      <w:r>
        <w:rPr>
          <w:szCs w:val="28"/>
          <w:lang w:val="de-AT"/>
        </w:rPr>
        <w:t xml:space="preserve"> </w:t>
      </w:r>
      <w:proofErr w:type="spellStart"/>
      <w:r>
        <w:rPr>
          <w:szCs w:val="28"/>
          <w:lang w:val="de-AT"/>
        </w:rPr>
        <w:t>air</w:t>
      </w:r>
      <w:proofErr w:type="spellEnd"/>
      <w:r>
        <w:rPr>
          <w:szCs w:val="28"/>
          <w:lang w:val="de-AT"/>
        </w:rPr>
        <w:t>“, die</w:t>
      </w:r>
      <w:r w:rsidR="004E0EF6">
        <w:rPr>
          <w:szCs w:val="28"/>
          <w:lang w:val="de-AT"/>
        </w:rPr>
        <w:t xml:space="preserve"> eigentlich</w:t>
      </w:r>
      <w:r>
        <w:rPr>
          <w:szCs w:val="28"/>
          <w:lang w:val="de-AT"/>
        </w:rPr>
        <w:t xml:space="preserve"> traurige Geschichte des Flugmeilen-Sammlers George Clooney</w:t>
      </w:r>
      <w:r w:rsidR="007547AB">
        <w:rPr>
          <w:szCs w:val="28"/>
          <w:lang w:val="de-AT"/>
        </w:rPr>
        <w:t xml:space="preserve">. </w:t>
      </w:r>
    </w:p>
    <w:p w:rsidR="003B19E6" w:rsidRDefault="003B19E6" w:rsidP="00256358">
      <w:pPr>
        <w:jc w:val="both"/>
        <w:rPr>
          <w:szCs w:val="28"/>
          <w:lang w:val="de-AT"/>
        </w:rPr>
      </w:pPr>
    </w:p>
    <w:p w:rsidR="003B19E6" w:rsidRDefault="007547AB" w:rsidP="00256358">
      <w:pPr>
        <w:jc w:val="both"/>
        <w:rPr>
          <w:szCs w:val="28"/>
          <w:lang w:val="de-AT"/>
        </w:rPr>
      </w:pPr>
      <w:r>
        <w:rPr>
          <w:szCs w:val="28"/>
          <w:lang w:val="de-AT"/>
        </w:rPr>
        <w:t xml:space="preserve">Als </w:t>
      </w:r>
      <w:r w:rsidR="003B19E6">
        <w:rPr>
          <w:szCs w:val="28"/>
          <w:lang w:val="de-AT"/>
        </w:rPr>
        <w:t>einer der Initiatoren dieses kleinen</w:t>
      </w:r>
      <w:r w:rsidR="0070670D">
        <w:rPr>
          <w:szCs w:val="28"/>
          <w:lang w:val="de-AT"/>
        </w:rPr>
        <w:t xml:space="preserve">, seither </w:t>
      </w:r>
      <w:r w:rsidR="00B72298">
        <w:rPr>
          <w:szCs w:val="28"/>
          <w:lang w:val="de-AT"/>
        </w:rPr>
        <w:t xml:space="preserve">einer Neuauflage harrenden </w:t>
      </w:r>
      <w:r w:rsidR="003B19E6">
        <w:rPr>
          <w:szCs w:val="28"/>
          <w:lang w:val="de-AT"/>
        </w:rPr>
        <w:t xml:space="preserve">Festivals konnte ich auch inhaltliche Anregungen beisteuern. Zum Erstaunen meiner </w:t>
      </w:r>
      <w:r w:rsidR="00C16DD0">
        <w:rPr>
          <w:szCs w:val="28"/>
          <w:lang w:val="de-AT"/>
        </w:rPr>
        <w:t>cineastisch</w:t>
      </w:r>
      <w:r w:rsidR="0070670D">
        <w:rPr>
          <w:szCs w:val="28"/>
          <w:lang w:val="de-AT"/>
        </w:rPr>
        <w:t xml:space="preserve">en </w:t>
      </w:r>
      <w:r w:rsidR="003B19E6">
        <w:rPr>
          <w:szCs w:val="28"/>
          <w:lang w:val="de-AT"/>
        </w:rPr>
        <w:t xml:space="preserve">Gesprächspartner fand ich, dass </w:t>
      </w:r>
      <w:r w:rsidR="0070670D">
        <w:rPr>
          <w:szCs w:val="28"/>
          <w:lang w:val="de-AT"/>
        </w:rPr>
        <w:t xml:space="preserve">auch </w:t>
      </w:r>
      <w:r w:rsidR="003B19E6">
        <w:rPr>
          <w:szCs w:val="28"/>
          <w:lang w:val="de-AT"/>
        </w:rPr>
        <w:t xml:space="preserve">„Alexis </w:t>
      </w:r>
      <w:proofErr w:type="spellStart"/>
      <w:r w:rsidR="003B19E6">
        <w:rPr>
          <w:szCs w:val="28"/>
          <w:lang w:val="de-AT"/>
        </w:rPr>
        <w:t>Sorbas</w:t>
      </w:r>
      <w:proofErr w:type="spellEnd"/>
      <w:r w:rsidR="003B19E6">
        <w:rPr>
          <w:szCs w:val="28"/>
          <w:lang w:val="de-AT"/>
        </w:rPr>
        <w:t xml:space="preserve">“ unbedingt </w:t>
      </w:r>
      <w:r w:rsidR="0070670D">
        <w:rPr>
          <w:szCs w:val="28"/>
          <w:lang w:val="de-AT"/>
        </w:rPr>
        <w:t xml:space="preserve">gezeigt werden müsse, enthielte diese Verfilmung des Romans von Mikos </w:t>
      </w:r>
      <w:proofErr w:type="spellStart"/>
      <w:r w:rsidR="0070670D">
        <w:rPr>
          <w:szCs w:val="28"/>
          <w:lang w:val="de-AT"/>
        </w:rPr>
        <w:t>Katzantakis</w:t>
      </w:r>
      <w:proofErr w:type="spellEnd"/>
      <w:r w:rsidR="0070670D">
        <w:rPr>
          <w:szCs w:val="28"/>
          <w:lang w:val="de-AT"/>
        </w:rPr>
        <w:t xml:space="preserve"> doch </w:t>
      </w:r>
      <w:r w:rsidR="003B19E6">
        <w:rPr>
          <w:szCs w:val="28"/>
          <w:lang w:val="de-AT"/>
        </w:rPr>
        <w:t xml:space="preserve">neben all den </w:t>
      </w:r>
      <w:r w:rsidR="005F37E4">
        <w:rPr>
          <w:szCs w:val="28"/>
          <w:lang w:val="de-AT"/>
        </w:rPr>
        <w:t xml:space="preserve">eindrücklichen </w:t>
      </w:r>
      <w:r w:rsidR="0070670D">
        <w:rPr>
          <w:szCs w:val="28"/>
          <w:lang w:val="de-AT"/>
        </w:rPr>
        <w:t>Szenen aus dem</w:t>
      </w:r>
      <w:r w:rsidR="00C16DD0">
        <w:rPr>
          <w:szCs w:val="28"/>
          <w:lang w:val="de-AT"/>
        </w:rPr>
        <w:t xml:space="preserve"> </w:t>
      </w:r>
      <w:r w:rsidR="00100783">
        <w:rPr>
          <w:szCs w:val="28"/>
          <w:lang w:val="de-AT"/>
        </w:rPr>
        <w:t xml:space="preserve">so </w:t>
      </w:r>
      <w:r w:rsidR="00C16DD0">
        <w:rPr>
          <w:szCs w:val="28"/>
          <w:lang w:val="de-AT"/>
        </w:rPr>
        <w:t>archaische</w:t>
      </w:r>
      <w:r w:rsidR="0070670D">
        <w:rPr>
          <w:szCs w:val="28"/>
          <w:lang w:val="de-AT"/>
        </w:rPr>
        <w:t>n</w:t>
      </w:r>
      <w:r w:rsidR="00C16DD0">
        <w:rPr>
          <w:szCs w:val="28"/>
          <w:lang w:val="de-AT"/>
        </w:rPr>
        <w:t xml:space="preserve"> </w:t>
      </w:r>
      <w:r w:rsidR="003B19E6">
        <w:rPr>
          <w:szCs w:val="28"/>
          <w:lang w:val="de-AT"/>
        </w:rPr>
        <w:t>kretische</w:t>
      </w:r>
      <w:r w:rsidR="0070670D">
        <w:rPr>
          <w:szCs w:val="28"/>
          <w:lang w:val="de-AT"/>
        </w:rPr>
        <w:t>n</w:t>
      </w:r>
      <w:r w:rsidR="003B19E6">
        <w:rPr>
          <w:szCs w:val="28"/>
          <w:lang w:val="de-AT"/>
        </w:rPr>
        <w:t xml:space="preserve"> Leben auch einen Handlungsstrang, der </w:t>
      </w:r>
      <w:r w:rsidR="0070670D">
        <w:rPr>
          <w:szCs w:val="28"/>
          <w:lang w:val="de-AT"/>
        </w:rPr>
        <w:t xml:space="preserve">sich </w:t>
      </w:r>
      <w:r w:rsidR="003B19E6">
        <w:rPr>
          <w:szCs w:val="28"/>
          <w:lang w:val="de-AT"/>
        </w:rPr>
        <w:t xml:space="preserve">in metaphorischer Weise </w:t>
      </w:r>
      <w:r w:rsidR="0070670D">
        <w:rPr>
          <w:szCs w:val="28"/>
          <w:lang w:val="de-AT"/>
        </w:rPr>
        <w:t xml:space="preserve">um </w:t>
      </w:r>
      <w:r>
        <w:rPr>
          <w:szCs w:val="28"/>
          <w:lang w:val="de-AT"/>
        </w:rPr>
        <w:t xml:space="preserve">wirtschaftliche Kühnheit und deren </w:t>
      </w:r>
      <w:r w:rsidR="003B19E6">
        <w:rPr>
          <w:szCs w:val="28"/>
          <w:lang w:val="de-AT"/>
        </w:rPr>
        <w:t xml:space="preserve">pompöses Scheitern dreht. </w:t>
      </w:r>
    </w:p>
    <w:p w:rsidR="004E0EF6" w:rsidRDefault="004E0EF6" w:rsidP="00256358">
      <w:pPr>
        <w:jc w:val="both"/>
        <w:rPr>
          <w:szCs w:val="28"/>
          <w:lang w:val="de-AT"/>
        </w:rPr>
      </w:pPr>
    </w:p>
    <w:p w:rsidR="0003429D" w:rsidRDefault="00E1720A" w:rsidP="00256358">
      <w:pPr>
        <w:jc w:val="both"/>
        <w:rPr>
          <w:szCs w:val="28"/>
          <w:lang w:val="de-AT"/>
        </w:rPr>
      </w:pPr>
      <w:r>
        <w:rPr>
          <w:szCs w:val="28"/>
          <w:lang w:val="de-AT"/>
        </w:rPr>
        <w:t xml:space="preserve">Zur Erinnerung: der junge Engländer </w:t>
      </w:r>
      <w:r w:rsidR="00C16DD0">
        <w:rPr>
          <w:szCs w:val="28"/>
          <w:lang w:val="de-AT"/>
        </w:rPr>
        <w:t xml:space="preserve">(Alan Bates) </w:t>
      </w:r>
      <w:r>
        <w:rPr>
          <w:szCs w:val="28"/>
          <w:lang w:val="de-AT"/>
        </w:rPr>
        <w:t xml:space="preserve">ist mit kaufmännischen Ambitionen nach Kreta gekommen. Er will ein Bergbauvorkommen erschließen, </w:t>
      </w:r>
      <w:proofErr w:type="spellStart"/>
      <w:r>
        <w:rPr>
          <w:szCs w:val="28"/>
          <w:lang w:val="de-AT"/>
        </w:rPr>
        <w:t>Sorbas</w:t>
      </w:r>
      <w:proofErr w:type="spellEnd"/>
      <w:r>
        <w:rPr>
          <w:szCs w:val="28"/>
          <w:lang w:val="de-AT"/>
        </w:rPr>
        <w:t xml:space="preserve"> hilft ihm dabei</w:t>
      </w:r>
      <w:r w:rsidR="00C16DD0">
        <w:rPr>
          <w:szCs w:val="28"/>
          <w:lang w:val="de-AT"/>
        </w:rPr>
        <w:t>.</w:t>
      </w:r>
      <w:r>
        <w:rPr>
          <w:szCs w:val="28"/>
          <w:lang w:val="de-AT"/>
        </w:rPr>
        <w:t xml:space="preserve"> </w:t>
      </w:r>
      <w:r w:rsidR="0003429D">
        <w:rPr>
          <w:szCs w:val="28"/>
          <w:lang w:val="de-AT"/>
        </w:rPr>
        <w:t xml:space="preserve">Eine der letzten Szenen handelt von dem Scheitern des Bemühens, eine Materialseilbahn einzurichten. </w:t>
      </w:r>
      <w:r>
        <w:rPr>
          <w:szCs w:val="28"/>
          <w:lang w:val="de-AT"/>
        </w:rPr>
        <w:t xml:space="preserve">Mit Getöse stürzt das Konstrukt aus hölzernen Stützen ein, die spekulative Investition ist verloren. </w:t>
      </w:r>
      <w:r w:rsidR="00C16DD0">
        <w:rPr>
          <w:szCs w:val="28"/>
          <w:lang w:val="de-AT"/>
        </w:rPr>
        <w:t xml:space="preserve">Als </w:t>
      </w:r>
      <w:r w:rsidR="00B72298">
        <w:rPr>
          <w:szCs w:val="28"/>
          <w:lang w:val="de-AT"/>
        </w:rPr>
        <w:t xml:space="preserve">jedoch </w:t>
      </w:r>
      <w:r w:rsidR="007547AB">
        <w:rPr>
          <w:szCs w:val="28"/>
          <w:lang w:val="de-AT"/>
        </w:rPr>
        <w:t xml:space="preserve">in der Schlussszene </w:t>
      </w:r>
      <w:r>
        <w:rPr>
          <w:szCs w:val="28"/>
          <w:lang w:val="de-AT"/>
        </w:rPr>
        <w:t xml:space="preserve">die </w:t>
      </w:r>
      <w:r w:rsidR="00161AB8">
        <w:rPr>
          <w:szCs w:val="28"/>
          <w:lang w:val="de-AT"/>
        </w:rPr>
        <w:t>seit</w:t>
      </w:r>
      <w:r w:rsidR="00B72298">
        <w:rPr>
          <w:szCs w:val="28"/>
          <w:lang w:val="de-AT"/>
        </w:rPr>
        <w:t xml:space="preserve">her </w:t>
      </w:r>
      <w:r w:rsidR="00C16DD0">
        <w:rPr>
          <w:szCs w:val="28"/>
          <w:lang w:val="de-AT"/>
        </w:rPr>
        <w:t>alter</w:t>
      </w:r>
      <w:r w:rsidR="00B72298">
        <w:rPr>
          <w:szCs w:val="28"/>
          <w:lang w:val="de-AT"/>
        </w:rPr>
        <w:t>slose</w:t>
      </w:r>
      <w:r>
        <w:rPr>
          <w:szCs w:val="28"/>
          <w:lang w:val="de-AT"/>
        </w:rPr>
        <w:t xml:space="preserve"> Sirtaki-Melodie von Mikis Theodorakis</w:t>
      </w:r>
      <w:r w:rsidR="00C16DD0">
        <w:rPr>
          <w:szCs w:val="28"/>
          <w:lang w:val="de-AT"/>
        </w:rPr>
        <w:t xml:space="preserve"> ertönt</w:t>
      </w:r>
      <w:r w:rsidR="007547AB">
        <w:rPr>
          <w:szCs w:val="28"/>
          <w:lang w:val="de-AT"/>
        </w:rPr>
        <w:t>,</w:t>
      </w:r>
      <w:r>
        <w:rPr>
          <w:szCs w:val="28"/>
          <w:lang w:val="de-AT"/>
        </w:rPr>
        <w:t xml:space="preserve"> </w:t>
      </w:r>
      <w:r w:rsidR="007547AB">
        <w:rPr>
          <w:szCs w:val="28"/>
          <w:lang w:val="de-AT"/>
        </w:rPr>
        <w:t xml:space="preserve">löst sich </w:t>
      </w:r>
      <w:r>
        <w:rPr>
          <w:szCs w:val="28"/>
          <w:lang w:val="de-AT"/>
        </w:rPr>
        <w:t xml:space="preserve">die wirtschaftliche Katastrophe am Meeresufer in den Tanz des Lebens auf. </w:t>
      </w:r>
    </w:p>
    <w:p w:rsidR="00E1720A" w:rsidRDefault="00E1720A" w:rsidP="00256358">
      <w:pPr>
        <w:jc w:val="both"/>
        <w:rPr>
          <w:szCs w:val="28"/>
          <w:lang w:val="de-AT"/>
        </w:rPr>
      </w:pPr>
    </w:p>
    <w:p w:rsidR="00E1720A" w:rsidRDefault="00E1720A" w:rsidP="00256358">
      <w:pPr>
        <w:jc w:val="both"/>
        <w:rPr>
          <w:szCs w:val="28"/>
          <w:lang w:val="de-AT"/>
        </w:rPr>
      </w:pPr>
      <w:r>
        <w:rPr>
          <w:szCs w:val="28"/>
          <w:lang w:val="de-AT"/>
        </w:rPr>
        <w:t xml:space="preserve">Daran musste ich denken, als ich </w:t>
      </w:r>
      <w:r w:rsidR="005F37E4">
        <w:rPr>
          <w:szCs w:val="28"/>
          <w:lang w:val="de-AT"/>
        </w:rPr>
        <w:t xml:space="preserve">eine Woche </w:t>
      </w:r>
      <w:proofErr w:type="spellStart"/>
      <w:r w:rsidR="005F37E4">
        <w:rPr>
          <w:szCs w:val="28"/>
          <w:lang w:val="de-AT"/>
        </w:rPr>
        <w:t>urlaubend</w:t>
      </w:r>
      <w:proofErr w:type="spellEnd"/>
      <w:r w:rsidR="005F37E4">
        <w:rPr>
          <w:szCs w:val="28"/>
          <w:lang w:val="de-AT"/>
        </w:rPr>
        <w:t xml:space="preserve"> am Meer verbrachte, nur </w:t>
      </w:r>
      <w:r w:rsidR="00B72298">
        <w:rPr>
          <w:szCs w:val="28"/>
          <w:lang w:val="de-AT"/>
        </w:rPr>
        <w:t>we</w:t>
      </w:r>
      <w:r>
        <w:rPr>
          <w:szCs w:val="28"/>
          <w:lang w:val="de-AT"/>
        </w:rPr>
        <w:t xml:space="preserve">nige Kilometer </w:t>
      </w:r>
      <w:r w:rsidR="005F37E4">
        <w:rPr>
          <w:szCs w:val="28"/>
          <w:lang w:val="de-AT"/>
        </w:rPr>
        <w:t>e</w:t>
      </w:r>
      <w:r>
        <w:rPr>
          <w:szCs w:val="28"/>
          <w:lang w:val="de-AT"/>
        </w:rPr>
        <w:t>ntfern</w:t>
      </w:r>
      <w:r w:rsidR="005F37E4">
        <w:rPr>
          <w:szCs w:val="28"/>
          <w:lang w:val="de-AT"/>
        </w:rPr>
        <w:t>t</w:t>
      </w:r>
      <w:r>
        <w:rPr>
          <w:szCs w:val="28"/>
          <w:lang w:val="de-AT"/>
        </w:rPr>
        <w:t xml:space="preserve"> von der </w:t>
      </w:r>
      <w:r w:rsidR="00C16DD0">
        <w:rPr>
          <w:szCs w:val="28"/>
          <w:lang w:val="de-AT"/>
        </w:rPr>
        <w:t xml:space="preserve">nach </w:t>
      </w:r>
      <w:r w:rsidR="005F37E4">
        <w:rPr>
          <w:szCs w:val="28"/>
          <w:lang w:val="de-AT"/>
        </w:rPr>
        <w:t xml:space="preserve">dem unvergesslichen </w:t>
      </w:r>
      <w:proofErr w:type="spellStart"/>
      <w:r w:rsidR="005F37E4">
        <w:rPr>
          <w:szCs w:val="28"/>
          <w:lang w:val="de-AT"/>
        </w:rPr>
        <w:t>Sorbas</w:t>
      </w:r>
      <w:proofErr w:type="spellEnd"/>
      <w:r w:rsidR="005F37E4">
        <w:rPr>
          <w:szCs w:val="28"/>
          <w:lang w:val="de-AT"/>
        </w:rPr>
        <w:t xml:space="preserve">-Darsteller Anthony Quinn </w:t>
      </w:r>
      <w:r w:rsidR="00C16DD0">
        <w:rPr>
          <w:szCs w:val="28"/>
          <w:lang w:val="de-AT"/>
        </w:rPr>
        <w:t xml:space="preserve">benannten </w:t>
      </w:r>
      <w:r>
        <w:rPr>
          <w:szCs w:val="28"/>
          <w:lang w:val="de-AT"/>
        </w:rPr>
        <w:t>Bucht auf Rhodos</w:t>
      </w:r>
      <w:r w:rsidR="005F37E4">
        <w:rPr>
          <w:szCs w:val="28"/>
          <w:lang w:val="de-AT"/>
        </w:rPr>
        <w:t xml:space="preserve">, dem seinerzeitigen Drehort. </w:t>
      </w:r>
      <w:r w:rsidR="00C16DD0">
        <w:rPr>
          <w:szCs w:val="28"/>
          <w:lang w:val="de-AT"/>
        </w:rPr>
        <w:t xml:space="preserve">Es waren </w:t>
      </w:r>
      <w:r w:rsidR="00C44C48">
        <w:rPr>
          <w:szCs w:val="28"/>
          <w:lang w:val="de-AT"/>
        </w:rPr>
        <w:t>meine</w:t>
      </w:r>
      <w:r w:rsidR="00C16DD0">
        <w:rPr>
          <w:szCs w:val="28"/>
          <w:lang w:val="de-AT"/>
        </w:rPr>
        <w:t xml:space="preserve"> ersten richtigen „Ferien“ seit langer Zeit, wenn man mit diesem schönen Begriff die Freiheit verbindet, viel ungeplante Zeit mit dem Lesen von Büchern zu verbringen, für die während des Jahres einfach kein Platz mehr war. </w:t>
      </w:r>
    </w:p>
    <w:p w:rsidR="00C16DD0" w:rsidRDefault="00C16DD0" w:rsidP="00256358">
      <w:pPr>
        <w:jc w:val="both"/>
        <w:rPr>
          <w:szCs w:val="28"/>
          <w:lang w:val="de-AT"/>
        </w:rPr>
      </w:pPr>
    </w:p>
    <w:p w:rsidR="00C16DD0" w:rsidRDefault="00C16DD0" w:rsidP="00256358">
      <w:pPr>
        <w:jc w:val="both"/>
        <w:rPr>
          <w:szCs w:val="28"/>
          <w:lang w:val="de-AT"/>
        </w:rPr>
      </w:pPr>
      <w:r>
        <w:rPr>
          <w:szCs w:val="28"/>
          <w:lang w:val="de-AT"/>
        </w:rPr>
        <w:t>W</w:t>
      </w:r>
      <w:r w:rsidR="00B72298">
        <w:rPr>
          <w:szCs w:val="28"/>
          <w:lang w:val="de-AT"/>
        </w:rPr>
        <w:t>ann</w:t>
      </w:r>
      <w:r>
        <w:rPr>
          <w:szCs w:val="28"/>
          <w:lang w:val="de-AT"/>
        </w:rPr>
        <w:t xml:space="preserve"> sonst hätte ich zu „</w:t>
      </w:r>
      <w:proofErr w:type="spellStart"/>
      <w:r>
        <w:rPr>
          <w:szCs w:val="28"/>
          <w:lang w:val="de-AT"/>
        </w:rPr>
        <w:t>Pnin</w:t>
      </w:r>
      <w:proofErr w:type="spellEnd"/>
      <w:r>
        <w:rPr>
          <w:szCs w:val="28"/>
          <w:lang w:val="de-AT"/>
        </w:rPr>
        <w:t>“ gegriffen</w:t>
      </w:r>
      <w:r w:rsidR="00CB0912">
        <w:rPr>
          <w:szCs w:val="28"/>
          <w:lang w:val="de-AT"/>
        </w:rPr>
        <w:t>, jene</w:t>
      </w:r>
      <w:r w:rsidR="007547AB">
        <w:rPr>
          <w:szCs w:val="28"/>
          <w:lang w:val="de-AT"/>
        </w:rPr>
        <w:t>m</w:t>
      </w:r>
      <w:r w:rsidR="00CB0912">
        <w:rPr>
          <w:szCs w:val="28"/>
          <w:lang w:val="de-AT"/>
        </w:rPr>
        <w:t xml:space="preserve"> </w:t>
      </w:r>
      <w:r w:rsidR="007547AB">
        <w:rPr>
          <w:szCs w:val="28"/>
          <w:lang w:val="de-AT"/>
        </w:rPr>
        <w:t xml:space="preserve">Roman </w:t>
      </w:r>
      <w:r w:rsidR="00CB0912">
        <w:rPr>
          <w:szCs w:val="28"/>
          <w:lang w:val="de-AT"/>
        </w:rPr>
        <w:t>von Vladimir Nabokov, de</w:t>
      </w:r>
      <w:r w:rsidR="007547AB">
        <w:rPr>
          <w:szCs w:val="28"/>
          <w:lang w:val="de-AT"/>
        </w:rPr>
        <w:t>ss</w:t>
      </w:r>
      <w:r w:rsidR="00CB0912">
        <w:rPr>
          <w:szCs w:val="28"/>
          <w:lang w:val="de-AT"/>
        </w:rPr>
        <w:t xml:space="preserve">en erste Seiten mich wiederholt zu so herzlichem Lachen mitten am Strand brachten, dass ich </w:t>
      </w:r>
      <w:r w:rsidR="007547AB">
        <w:rPr>
          <w:szCs w:val="28"/>
          <w:lang w:val="de-AT"/>
        </w:rPr>
        <w:t>noch am selben Tag das gesamte Buch zu Ende las.</w:t>
      </w:r>
      <w:r w:rsidR="00CB0912">
        <w:rPr>
          <w:szCs w:val="28"/>
          <w:lang w:val="de-AT"/>
        </w:rPr>
        <w:t xml:space="preserve"> </w:t>
      </w:r>
      <w:proofErr w:type="spellStart"/>
      <w:r w:rsidR="00CB0912">
        <w:rPr>
          <w:szCs w:val="28"/>
          <w:lang w:val="de-AT"/>
        </w:rPr>
        <w:t>Pnin</w:t>
      </w:r>
      <w:proofErr w:type="spellEnd"/>
      <w:r w:rsidR="00CB0912">
        <w:rPr>
          <w:szCs w:val="28"/>
          <w:lang w:val="de-AT"/>
        </w:rPr>
        <w:t xml:space="preserve"> ist ein zerstreuter Professor, russischer Emigrant wie sein Autor. „Während der ihm 1925 mit einigem Pomp verliehene Titel in Volkswirtschaft um die Mitte des Jahrhunderts zu einem Doktorgrad in </w:t>
      </w:r>
      <w:proofErr w:type="spellStart"/>
      <w:r w:rsidR="00CB0912">
        <w:rPr>
          <w:szCs w:val="28"/>
          <w:lang w:val="de-AT"/>
        </w:rPr>
        <w:t>Obsoletheit</w:t>
      </w:r>
      <w:proofErr w:type="spellEnd"/>
      <w:r w:rsidR="00CB0912">
        <w:rPr>
          <w:szCs w:val="28"/>
          <w:lang w:val="de-AT"/>
        </w:rPr>
        <w:t xml:space="preserve"> geworden war, war </w:t>
      </w:r>
      <w:proofErr w:type="spellStart"/>
      <w:r w:rsidR="00CB0912">
        <w:rPr>
          <w:szCs w:val="28"/>
          <w:lang w:val="de-AT"/>
        </w:rPr>
        <w:t>Pnin</w:t>
      </w:r>
      <w:proofErr w:type="spellEnd"/>
      <w:r w:rsidR="00CB0912">
        <w:rPr>
          <w:szCs w:val="28"/>
          <w:lang w:val="de-AT"/>
        </w:rPr>
        <w:t xml:space="preserve"> als Russischlehrer dennoch keine völlige Fehlbesetzung“ heißt es da </w:t>
      </w:r>
      <w:r w:rsidR="007547AB">
        <w:rPr>
          <w:szCs w:val="28"/>
          <w:lang w:val="de-AT"/>
        </w:rPr>
        <w:t xml:space="preserve">gleich zu Beginn </w:t>
      </w:r>
      <w:r w:rsidR="00CB0912">
        <w:rPr>
          <w:szCs w:val="28"/>
          <w:lang w:val="de-AT"/>
        </w:rPr>
        <w:t xml:space="preserve">über den sympathischen Sonderling. </w:t>
      </w:r>
    </w:p>
    <w:p w:rsidR="00CB0912" w:rsidRDefault="00CB0912" w:rsidP="00256358">
      <w:pPr>
        <w:jc w:val="both"/>
        <w:rPr>
          <w:szCs w:val="28"/>
          <w:lang w:val="de-AT"/>
        </w:rPr>
      </w:pPr>
    </w:p>
    <w:p w:rsidR="00CB0912" w:rsidRPr="0003429D" w:rsidRDefault="00CB0912" w:rsidP="00256358">
      <w:pPr>
        <w:jc w:val="both"/>
        <w:rPr>
          <w:szCs w:val="28"/>
          <w:lang w:val="de-AT"/>
        </w:rPr>
      </w:pPr>
      <w:r>
        <w:rPr>
          <w:szCs w:val="28"/>
          <w:lang w:val="de-AT"/>
        </w:rPr>
        <w:t xml:space="preserve">Und irgendwie – es waren ja Ferien – </w:t>
      </w:r>
      <w:r w:rsidR="005F37E4">
        <w:rPr>
          <w:szCs w:val="28"/>
          <w:lang w:val="de-AT"/>
        </w:rPr>
        <w:t xml:space="preserve">bauten meine Gedanken eine Brücke von </w:t>
      </w:r>
      <w:r>
        <w:rPr>
          <w:szCs w:val="28"/>
          <w:lang w:val="de-AT"/>
        </w:rPr>
        <w:t xml:space="preserve">dieser </w:t>
      </w:r>
      <w:proofErr w:type="spellStart"/>
      <w:r w:rsidR="002F4FB9">
        <w:rPr>
          <w:szCs w:val="28"/>
          <w:lang w:val="de-AT"/>
        </w:rPr>
        <w:t>Pnin´schen</w:t>
      </w:r>
      <w:proofErr w:type="spellEnd"/>
      <w:r w:rsidR="002F4FB9">
        <w:rPr>
          <w:szCs w:val="28"/>
          <w:lang w:val="de-AT"/>
        </w:rPr>
        <w:t xml:space="preserve"> </w:t>
      </w:r>
      <w:proofErr w:type="spellStart"/>
      <w:r>
        <w:rPr>
          <w:szCs w:val="28"/>
          <w:lang w:val="de-AT"/>
        </w:rPr>
        <w:t>Obsoletheit</w:t>
      </w:r>
      <w:proofErr w:type="spellEnd"/>
      <w:r>
        <w:rPr>
          <w:szCs w:val="28"/>
          <w:lang w:val="de-AT"/>
        </w:rPr>
        <w:t xml:space="preserve"> </w:t>
      </w:r>
      <w:r w:rsidR="005F37E4">
        <w:rPr>
          <w:szCs w:val="28"/>
          <w:lang w:val="de-AT"/>
        </w:rPr>
        <w:t xml:space="preserve">zur aktuellen </w:t>
      </w:r>
      <w:r>
        <w:rPr>
          <w:szCs w:val="28"/>
          <w:lang w:val="de-AT"/>
        </w:rPr>
        <w:t>Finanzmarktkrise und d</w:t>
      </w:r>
      <w:r w:rsidR="005F37E4">
        <w:rPr>
          <w:szCs w:val="28"/>
          <w:lang w:val="de-AT"/>
        </w:rPr>
        <w:t>em</w:t>
      </w:r>
      <w:r>
        <w:rPr>
          <w:szCs w:val="28"/>
          <w:lang w:val="de-AT"/>
        </w:rPr>
        <w:t xml:space="preserve"> </w:t>
      </w:r>
      <w:r w:rsidR="00100783">
        <w:rPr>
          <w:szCs w:val="28"/>
          <w:lang w:val="de-AT"/>
        </w:rPr>
        <w:t>gescheiterte</w:t>
      </w:r>
      <w:r w:rsidR="005F37E4">
        <w:rPr>
          <w:szCs w:val="28"/>
          <w:lang w:val="de-AT"/>
        </w:rPr>
        <w:t>n</w:t>
      </w:r>
      <w:r w:rsidR="00100783">
        <w:rPr>
          <w:szCs w:val="28"/>
          <w:lang w:val="de-AT"/>
        </w:rPr>
        <w:t xml:space="preserve"> </w:t>
      </w:r>
      <w:r w:rsidR="002F4FB9">
        <w:rPr>
          <w:szCs w:val="28"/>
          <w:lang w:val="de-AT"/>
        </w:rPr>
        <w:t>Seilbahnprojekt i</w:t>
      </w:r>
      <w:r w:rsidR="005F37E4">
        <w:rPr>
          <w:szCs w:val="28"/>
          <w:lang w:val="de-AT"/>
        </w:rPr>
        <w:t>n meinem Lieblingsfilm</w:t>
      </w:r>
      <w:r w:rsidR="00741B7A">
        <w:rPr>
          <w:szCs w:val="28"/>
          <w:lang w:val="de-AT"/>
        </w:rPr>
        <w:t xml:space="preserve">. </w:t>
      </w:r>
    </w:p>
    <w:sectPr w:rsidR="00CB0912" w:rsidRPr="0003429D" w:rsidSect="00DC285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09" w:rsidRDefault="00530F09" w:rsidP="008D2B05">
      <w:r>
        <w:separator/>
      </w:r>
    </w:p>
  </w:endnote>
  <w:endnote w:type="continuationSeparator" w:id="0">
    <w:p w:rsidR="00530F09" w:rsidRDefault="00530F09" w:rsidP="008D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09" w:rsidRDefault="00530F09" w:rsidP="008D2B05">
      <w:r>
        <w:separator/>
      </w:r>
    </w:p>
  </w:footnote>
  <w:footnote w:type="continuationSeparator" w:id="0">
    <w:p w:rsidR="00530F09" w:rsidRDefault="00530F09" w:rsidP="008D2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70D6F"/>
    <w:multiLevelType w:val="hybridMultilevel"/>
    <w:tmpl w:val="FF2867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82237F5"/>
    <w:multiLevelType w:val="hybridMultilevel"/>
    <w:tmpl w:val="E8BE6AA2"/>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8E31781"/>
    <w:multiLevelType w:val="hybridMultilevel"/>
    <w:tmpl w:val="EBCA60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43A9"/>
    <w:rsid w:val="000054CF"/>
    <w:rsid w:val="00025DB7"/>
    <w:rsid w:val="00031B7F"/>
    <w:rsid w:val="0003429D"/>
    <w:rsid w:val="00044FB9"/>
    <w:rsid w:val="00052257"/>
    <w:rsid w:val="00063F49"/>
    <w:rsid w:val="00065625"/>
    <w:rsid w:val="000951F9"/>
    <w:rsid w:val="000A32DD"/>
    <w:rsid w:val="000B04B0"/>
    <w:rsid w:val="000B3421"/>
    <w:rsid w:val="000F1266"/>
    <w:rsid w:val="000F136D"/>
    <w:rsid w:val="000F3043"/>
    <w:rsid w:val="00100783"/>
    <w:rsid w:val="0010562E"/>
    <w:rsid w:val="001501C5"/>
    <w:rsid w:val="001526AF"/>
    <w:rsid w:val="00161AB8"/>
    <w:rsid w:val="00195A52"/>
    <w:rsid w:val="001A60C9"/>
    <w:rsid w:val="001C5247"/>
    <w:rsid w:val="001E1D2D"/>
    <w:rsid w:val="001F1D2C"/>
    <w:rsid w:val="0020031D"/>
    <w:rsid w:val="00207D0B"/>
    <w:rsid w:val="00221721"/>
    <w:rsid w:val="00222B23"/>
    <w:rsid w:val="002321C9"/>
    <w:rsid w:val="002501D6"/>
    <w:rsid w:val="00256358"/>
    <w:rsid w:val="00262C03"/>
    <w:rsid w:val="0026499F"/>
    <w:rsid w:val="0026668D"/>
    <w:rsid w:val="0027108A"/>
    <w:rsid w:val="0028154B"/>
    <w:rsid w:val="002A4477"/>
    <w:rsid w:val="002A5C00"/>
    <w:rsid w:val="002B416C"/>
    <w:rsid w:val="002D1D09"/>
    <w:rsid w:val="002D6BD7"/>
    <w:rsid w:val="002F4FB9"/>
    <w:rsid w:val="003200DD"/>
    <w:rsid w:val="00320A42"/>
    <w:rsid w:val="00321DC7"/>
    <w:rsid w:val="00354F24"/>
    <w:rsid w:val="00381E6F"/>
    <w:rsid w:val="0038226B"/>
    <w:rsid w:val="003B19E6"/>
    <w:rsid w:val="003D192E"/>
    <w:rsid w:val="003F334F"/>
    <w:rsid w:val="00401E76"/>
    <w:rsid w:val="00407222"/>
    <w:rsid w:val="004079BD"/>
    <w:rsid w:val="004129E1"/>
    <w:rsid w:val="00444741"/>
    <w:rsid w:val="00452FFE"/>
    <w:rsid w:val="00456438"/>
    <w:rsid w:val="004576D6"/>
    <w:rsid w:val="00470369"/>
    <w:rsid w:val="00484B67"/>
    <w:rsid w:val="00485067"/>
    <w:rsid w:val="00494D28"/>
    <w:rsid w:val="004A02CD"/>
    <w:rsid w:val="004D147E"/>
    <w:rsid w:val="004E0EF6"/>
    <w:rsid w:val="005043A9"/>
    <w:rsid w:val="00530F09"/>
    <w:rsid w:val="00537B04"/>
    <w:rsid w:val="00555D82"/>
    <w:rsid w:val="00557B39"/>
    <w:rsid w:val="005869EB"/>
    <w:rsid w:val="005A0A08"/>
    <w:rsid w:val="005D1071"/>
    <w:rsid w:val="005E2712"/>
    <w:rsid w:val="005F37E4"/>
    <w:rsid w:val="005F74D8"/>
    <w:rsid w:val="005F782D"/>
    <w:rsid w:val="00601997"/>
    <w:rsid w:val="00612411"/>
    <w:rsid w:val="00627A4A"/>
    <w:rsid w:val="00631C13"/>
    <w:rsid w:val="00637CAA"/>
    <w:rsid w:val="0064286E"/>
    <w:rsid w:val="0065774A"/>
    <w:rsid w:val="00663332"/>
    <w:rsid w:val="00672C35"/>
    <w:rsid w:val="00683E27"/>
    <w:rsid w:val="006853A8"/>
    <w:rsid w:val="0069085B"/>
    <w:rsid w:val="0069598F"/>
    <w:rsid w:val="006B1183"/>
    <w:rsid w:val="006D36B2"/>
    <w:rsid w:val="0070670D"/>
    <w:rsid w:val="00707B47"/>
    <w:rsid w:val="00734910"/>
    <w:rsid w:val="00741B7A"/>
    <w:rsid w:val="00751487"/>
    <w:rsid w:val="007547AB"/>
    <w:rsid w:val="00757673"/>
    <w:rsid w:val="00770FD6"/>
    <w:rsid w:val="00781840"/>
    <w:rsid w:val="007A785A"/>
    <w:rsid w:val="007C1835"/>
    <w:rsid w:val="007D367C"/>
    <w:rsid w:val="007D660D"/>
    <w:rsid w:val="00804A61"/>
    <w:rsid w:val="00816775"/>
    <w:rsid w:val="00830A33"/>
    <w:rsid w:val="00845CD1"/>
    <w:rsid w:val="00880596"/>
    <w:rsid w:val="00885A2A"/>
    <w:rsid w:val="00890937"/>
    <w:rsid w:val="008A0CF0"/>
    <w:rsid w:val="008D2B05"/>
    <w:rsid w:val="008D6414"/>
    <w:rsid w:val="00907553"/>
    <w:rsid w:val="0090772E"/>
    <w:rsid w:val="009101AF"/>
    <w:rsid w:val="009334F2"/>
    <w:rsid w:val="009371E2"/>
    <w:rsid w:val="009440EF"/>
    <w:rsid w:val="00972856"/>
    <w:rsid w:val="00991D77"/>
    <w:rsid w:val="00996003"/>
    <w:rsid w:val="009966B1"/>
    <w:rsid w:val="009B72F2"/>
    <w:rsid w:val="009C737B"/>
    <w:rsid w:val="009C7B0F"/>
    <w:rsid w:val="009D0C47"/>
    <w:rsid w:val="009D2BB9"/>
    <w:rsid w:val="009E6802"/>
    <w:rsid w:val="009F2731"/>
    <w:rsid w:val="009F306D"/>
    <w:rsid w:val="009F4D2C"/>
    <w:rsid w:val="00A031EC"/>
    <w:rsid w:val="00A310C6"/>
    <w:rsid w:val="00A42F63"/>
    <w:rsid w:val="00A437B7"/>
    <w:rsid w:val="00A463E2"/>
    <w:rsid w:val="00A56D25"/>
    <w:rsid w:val="00A61D79"/>
    <w:rsid w:val="00A620C4"/>
    <w:rsid w:val="00A75030"/>
    <w:rsid w:val="00A80201"/>
    <w:rsid w:val="00A84B45"/>
    <w:rsid w:val="00A92A89"/>
    <w:rsid w:val="00AA27B1"/>
    <w:rsid w:val="00AA514D"/>
    <w:rsid w:val="00AB1C4D"/>
    <w:rsid w:val="00AB2D77"/>
    <w:rsid w:val="00AC131F"/>
    <w:rsid w:val="00AD3A42"/>
    <w:rsid w:val="00AD472B"/>
    <w:rsid w:val="00AD7B0A"/>
    <w:rsid w:val="00B05847"/>
    <w:rsid w:val="00B22651"/>
    <w:rsid w:val="00B25469"/>
    <w:rsid w:val="00B4228A"/>
    <w:rsid w:val="00B42443"/>
    <w:rsid w:val="00B47225"/>
    <w:rsid w:val="00B57195"/>
    <w:rsid w:val="00B67CA5"/>
    <w:rsid w:val="00B71E95"/>
    <w:rsid w:val="00B72298"/>
    <w:rsid w:val="00BC3DA7"/>
    <w:rsid w:val="00BF51AC"/>
    <w:rsid w:val="00C13A19"/>
    <w:rsid w:val="00C16DD0"/>
    <w:rsid w:val="00C21844"/>
    <w:rsid w:val="00C26143"/>
    <w:rsid w:val="00C31218"/>
    <w:rsid w:val="00C3565F"/>
    <w:rsid w:val="00C426C1"/>
    <w:rsid w:val="00C44C48"/>
    <w:rsid w:val="00C639F2"/>
    <w:rsid w:val="00C653DE"/>
    <w:rsid w:val="00C8165D"/>
    <w:rsid w:val="00CA0752"/>
    <w:rsid w:val="00CB0912"/>
    <w:rsid w:val="00CC2673"/>
    <w:rsid w:val="00D12992"/>
    <w:rsid w:val="00D15FFE"/>
    <w:rsid w:val="00D162E4"/>
    <w:rsid w:val="00D224D0"/>
    <w:rsid w:val="00D64F1F"/>
    <w:rsid w:val="00D76421"/>
    <w:rsid w:val="00D93009"/>
    <w:rsid w:val="00DA6D13"/>
    <w:rsid w:val="00DC08B4"/>
    <w:rsid w:val="00DC2852"/>
    <w:rsid w:val="00DD214F"/>
    <w:rsid w:val="00DD53E3"/>
    <w:rsid w:val="00DE2AB0"/>
    <w:rsid w:val="00DF3FF8"/>
    <w:rsid w:val="00E00DD4"/>
    <w:rsid w:val="00E1720A"/>
    <w:rsid w:val="00E2512D"/>
    <w:rsid w:val="00E30627"/>
    <w:rsid w:val="00E40262"/>
    <w:rsid w:val="00E47FBB"/>
    <w:rsid w:val="00E76978"/>
    <w:rsid w:val="00E85D76"/>
    <w:rsid w:val="00E91335"/>
    <w:rsid w:val="00EB64F1"/>
    <w:rsid w:val="00EC1E0C"/>
    <w:rsid w:val="00ED15CA"/>
    <w:rsid w:val="00F069FC"/>
    <w:rsid w:val="00F126DD"/>
    <w:rsid w:val="00F14D17"/>
    <w:rsid w:val="00F20667"/>
    <w:rsid w:val="00F6428B"/>
    <w:rsid w:val="00F7016B"/>
    <w:rsid w:val="00F738A1"/>
    <w:rsid w:val="00F90943"/>
    <w:rsid w:val="00F938F6"/>
    <w:rsid w:val="00F946ED"/>
    <w:rsid w:val="00F95AD2"/>
    <w:rsid w:val="00FA20B4"/>
    <w:rsid w:val="00FD0A6F"/>
    <w:rsid w:val="00FD274A"/>
    <w:rsid w:val="00FE105D"/>
    <w:rsid w:val="00FE26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C285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D2B05"/>
    <w:pPr>
      <w:tabs>
        <w:tab w:val="center" w:pos="4536"/>
        <w:tab w:val="right" w:pos="9072"/>
      </w:tabs>
    </w:pPr>
  </w:style>
  <w:style w:type="character" w:customStyle="1" w:styleId="KopfzeileZchn">
    <w:name w:val="Kopfzeile Zchn"/>
    <w:basedOn w:val="Absatz-Standardschriftart"/>
    <w:link w:val="Kopfzeile"/>
    <w:rsid w:val="008D2B05"/>
    <w:rPr>
      <w:sz w:val="24"/>
      <w:szCs w:val="24"/>
      <w:lang w:val="de-DE" w:eastAsia="de-DE"/>
    </w:rPr>
  </w:style>
  <w:style w:type="paragraph" w:styleId="Fuzeile">
    <w:name w:val="footer"/>
    <w:basedOn w:val="Standard"/>
    <w:link w:val="FuzeileZchn"/>
    <w:rsid w:val="008D2B05"/>
    <w:pPr>
      <w:tabs>
        <w:tab w:val="center" w:pos="4536"/>
        <w:tab w:val="right" w:pos="9072"/>
      </w:tabs>
    </w:pPr>
  </w:style>
  <w:style w:type="character" w:customStyle="1" w:styleId="FuzeileZchn">
    <w:name w:val="Fußzeile Zchn"/>
    <w:basedOn w:val="Absatz-Standardschriftart"/>
    <w:link w:val="Fuzeile"/>
    <w:rsid w:val="008D2B05"/>
    <w:rPr>
      <w:sz w:val="24"/>
      <w:szCs w:val="24"/>
      <w:lang w:val="de-DE" w:eastAsia="de-DE"/>
    </w:rPr>
  </w:style>
  <w:style w:type="paragraph" w:styleId="Listenabsatz">
    <w:name w:val="List Paragraph"/>
    <w:basedOn w:val="Standard"/>
    <w:uiPriority w:val="34"/>
    <w:qFormat/>
    <w:rsid w:val="00E913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A0DB2-F104-4C95-9CDA-A51E9E85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Investkredit Bank AG</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Stadler Wilfried</dc:creator>
  <cp:keywords/>
  <dc:description/>
  <cp:lastModifiedBy>Wilfried</cp:lastModifiedBy>
  <cp:revision>12</cp:revision>
  <cp:lastPrinted>2010-06-21T14:58:00Z</cp:lastPrinted>
  <dcterms:created xsi:type="dcterms:W3CDTF">2010-07-07T04:27:00Z</dcterms:created>
  <dcterms:modified xsi:type="dcterms:W3CDTF">2012-08-27T14:55:00Z</dcterms:modified>
</cp:coreProperties>
</file>